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E690F" w14:textId="1C8CA6D0" w:rsidR="00953E0A" w:rsidRPr="000D1816" w:rsidRDefault="00953E0A" w:rsidP="00953E0A">
      <w:pPr>
        <w:spacing w:after="240"/>
        <w:rPr>
          <w:rFonts w:ascii="Times" w:eastAsia="Times New Roman" w:hAnsi="Times" w:cs="Times New Roman"/>
          <w:sz w:val="24"/>
          <w:szCs w:val="24"/>
        </w:rPr>
      </w:pPr>
      <w:r w:rsidRPr="000D1816">
        <w:rPr>
          <w:rFonts w:ascii="Times" w:eastAsia="Times New Roman" w:hAnsi="Times" w:cs="Times New Roman"/>
          <w:sz w:val="24"/>
          <w:szCs w:val="24"/>
        </w:rPr>
        <w:t xml:space="preserve">Hello families of Western Ontario Region Pony </w:t>
      </w:r>
      <w:proofErr w:type="gramStart"/>
      <w:r w:rsidRPr="000D1816">
        <w:rPr>
          <w:rFonts w:ascii="Times" w:eastAsia="Times New Roman" w:hAnsi="Times" w:cs="Times New Roman"/>
          <w:sz w:val="24"/>
          <w:szCs w:val="24"/>
        </w:rPr>
        <w:t>Club !</w:t>
      </w:r>
      <w:proofErr w:type="gramEnd"/>
    </w:p>
    <w:p w14:paraId="03011C80" w14:textId="0DB8D353" w:rsidR="00953E0A" w:rsidRPr="000D1816" w:rsidRDefault="00953E0A" w:rsidP="00953E0A">
      <w:pPr>
        <w:rPr>
          <w:rFonts w:ascii="Times" w:eastAsia="Times New Roman" w:hAnsi="Times" w:cs="Times New Roman"/>
          <w:sz w:val="24"/>
          <w:szCs w:val="24"/>
        </w:rPr>
      </w:pPr>
      <w:r w:rsidRPr="000D1816">
        <w:rPr>
          <w:rFonts w:ascii="Times" w:eastAsia="Times New Roman" w:hAnsi="Times" w:cs="Times New Roman"/>
          <w:sz w:val="24"/>
          <w:szCs w:val="24"/>
        </w:rPr>
        <w:t xml:space="preserve">I am emailing to let you know of a wonderful opportunity for your pony clubbers and families to get to know fellow pony clubbers from around our great </w:t>
      </w:r>
      <w:proofErr w:type="gramStart"/>
      <w:r w:rsidRPr="000D1816">
        <w:rPr>
          <w:rFonts w:ascii="Times" w:eastAsia="Times New Roman" w:hAnsi="Times" w:cs="Times New Roman"/>
          <w:sz w:val="24"/>
          <w:szCs w:val="24"/>
        </w:rPr>
        <w:t>country !</w:t>
      </w:r>
      <w:proofErr w:type="gramEnd"/>
    </w:p>
    <w:p w14:paraId="57CAC84F" w14:textId="77777777" w:rsidR="004B5C28" w:rsidRPr="000D1816" w:rsidRDefault="00953E0A" w:rsidP="00953E0A">
      <w:pPr>
        <w:rPr>
          <w:rFonts w:ascii="Times" w:eastAsia="Times New Roman" w:hAnsi="Times" w:cs="Times New Roman"/>
          <w:sz w:val="24"/>
          <w:szCs w:val="24"/>
        </w:rPr>
      </w:pPr>
      <w:r w:rsidRPr="000D1816">
        <w:rPr>
          <w:rFonts w:ascii="Times" w:eastAsia="Times New Roman" w:hAnsi="Times" w:cs="Times New Roman"/>
          <w:sz w:val="24"/>
          <w:szCs w:val="24"/>
        </w:rPr>
        <w:t xml:space="preserve">As you know, our region will be hosting the first Canadian National </w:t>
      </w:r>
      <w:proofErr w:type="spellStart"/>
      <w:r w:rsidRPr="000D1816">
        <w:rPr>
          <w:rFonts w:ascii="Times" w:eastAsia="Times New Roman" w:hAnsi="Times" w:cs="Times New Roman"/>
          <w:sz w:val="24"/>
          <w:szCs w:val="24"/>
        </w:rPr>
        <w:t>Tetrathlon</w:t>
      </w:r>
      <w:proofErr w:type="spellEnd"/>
      <w:r w:rsidRPr="000D1816">
        <w:rPr>
          <w:rFonts w:ascii="Times" w:eastAsia="Times New Roman" w:hAnsi="Times" w:cs="Times New Roman"/>
          <w:sz w:val="24"/>
          <w:szCs w:val="24"/>
        </w:rPr>
        <w:t xml:space="preserve"> Competition since 2009.  We will have Pony Club </w:t>
      </w:r>
      <w:proofErr w:type="spellStart"/>
      <w:r w:rsidRPr="000D1816">
        <w:rPr>
          <w:rFonts w:ascii="Times" w:eastAsia="Times New Roman" w:hAnsi="Times" w:cs="Times New Roman"/>
          <w:sz w:val="24"/>
          <w:szCs w:val="24"/>
        </w:rPr>
        <w:t>Tetrathletes</w:t>
      </w:r>
      <w:proofErr w:type="spellEnd"/>
      <w:r w:rsidRPr="000D1816">
        <w:rPr>
          <w:rFonts w:ascii="Times" w:eastAsia="Times New Roman" w:hAnsi="Times" w:cs="Times New Roman"/>
          <w:sz w:val="24"/>
          <w:szCs w:val="24"/>
        </w:rPr>
        <w:t xml:space="preserve"> joining us from around Canada.  To make this financially feasible for people traveling to this region, we </w:t>
      </w:r>
      <w:r w:rsidR="004B5C28" w:rsidRPr="000D1816">
        <w:rPr>
          <w:rFonts w:ascii="Times" w:eastAsia="Times New Roman" w:hAnsi="Times" w:cs="Times New Roman"/>
          <w:sz w:val="24"/>
          <w:szCs w:val="24"/>
        </w:rPr>
        <w:t xml:space="preserve">would like to offer </w:t>
      </w:r>
      <w:r w:rsidRPr="000D1816">
        <w:rPr>
          <w:rFonts w:ascii="Times" w:eastAsia="Times New Roman" w:hAnsi="Times" w:cs="Times New Roman"/>
          <w:sz w:val="24"/>
          <w:szCs w:val="24"/>
        </w:rPr>
        <w:t>billeting as a way to help out</w:t>
      </w:r>
      <w:r w:rsidR="004B5C28" w:rsidRPr="000D1816">
        <w:rPr>
          <w:rFonts w:ascii="Times" w:eastAsia="Times New Roman" w:hAnsi="Times" w:cs="Times New Roman"/>
          <w:sz w:val="24"/>
          <w:szCs w:val="24"/>
        </w:rPr>
        <w:t xml:space="preserve"> and make this event fiscally responsible for W.O.R.</w:t>
      </w:r>
      <w:r w:rsidRPr="000D1816">
        <w:rPr>
          <w:rFonts w:ascii="Times" w:eastAsia="Times New Roman" w:hAnsi="Times" w:cs="Times New Roman"/>
          <w:sz w:val="24"/>
          <w:szCs w:val="24"/>
        </w:rPr>
        <w:t xml:space="preserve">  </w:t>
      </w:r>
    </w:p>
    <w:p w14:paraId="7846A13E" w14:textId="77777777" w:rsidR="004B5C28" w:rsidRPr="000D1816" w:rsidRDefault="004B5C28" w:rsidP="00953E0A">
      <w:pPr>
        <w:rPr>
          <w:rFonts w:ascii="Times" w:eastAsia="Times New Roman" w:hAnsi="Times" w:cs="Times New Roman"/>
          <w:sz w:val="24"/>
          <w:szCs w:val="24"/>
        </w:rPr>
      </w:pPr>
    </w:p>
    <w:p w14:paraId="5D6A0E99" w14:textId="4B137FAE" w:rsidR="00953E0A" w:rsidRPr="000D1816" w:rsidRDefault="00953E0A" w:rsidP="00953E0A">
      <w:pPr>
        <w:rPr>
          <w:rFonts w:ascii="Times" w:eastAsia="Times New Roman" w:hAnsi="Times" w:cs="Times New Roman"/>
          <w:sz w:val="24"/>
          <w:szCs w:val="24"/>
        </w:rPr>
      </w:pPr>
      <w:r w:rsidRPr="000D1816">
        <w:rPr>
          <w:rFonts w:ascii="Times" w:eastAsia="Times New Roman" w:hAnsi="Times" w:cs="Times New Roman"/>
          <w:sz w:val="24"/>
          <w:szCs w:val="24"/>
        </w:rPr>
        <w:t xml:space="preserve">The dates of the </w:t>
      </w:r>
      <w:r w:rsidR="004B5C28" w:rsidRPr="000D1816">
        <w:rPr>
          <w:rFonts w:ascii="Times" w:eastAsia="Times New Roman" w:hAnsi="Times" w:cs="Times New Roman"/>
          <w:sz w:val="24"/>
          <w:szCs w:val="24"/>
        </w:rPr>
        <w:t xml:space="preserve">competition run from the evening of </w:t>
      </w:r>
      <w:r w:rsidRPr="000D1816">
        <w:rPr>
          <w:rFonts w:ascii="Times" w:eastAsia="Times New Roman" w:hAnsi="Times" w:cs="Times New Roman"/>
          <w:sz w:val="24"/>
          <w:szCs w:val="24"/>
        </w:rPr>
        <w:t>August 3</w:t>
      </w:r>
      <w:r w:rsidR="004B5C28" w:rsidRPr="000D1816">
        <w:rPr>
          <w:rFonts w:ascii="Times" w:eastAsia="Times New Roman" w:hAnsi="Times" w:cs="Times New Roman"/>
          <w:sz w:val="24"/>
          <w:szCs w:val="24"/>
          <w:vertAlign w:val="superscript"/>
        </w:rPr>
        <w:t>rd</w:t>
      </w:r>
      <w:r w:rsidRPr="000D1816">
        <w:rPr>
          <w:rFonts w:ascii="Times" w:eastAsia="Times New Roman" w:hAnsi="Times" w:cs="Times New Roman"/>
          <w:sz w:val="24"/>
          <w:szCs w:val="24"/>
        </w:rPr>
        <w:t xml:space="preserve"> </w:t>
      </w:r>
      <w:r w:rsidR="004B5C28" w:rsidRPr="000D1816">
        <w:rPr>
          <w:rFonts w:ascii="Times" w:eastAsia="Times New Roman" w:hAnsi="Times" w:cs="Times New Roman"/>
          <w:sz w:val="24"/>
          <w:szCs w:val="24"/>
        </w:rPr>
        <w:t xml:space="preserve">through </w:t>
      </w:r>
      <w:proofErr w:type="spellStart"/>
      <w:r w:rsidR="004B5C28" w:rsidRPr="000D1816">
        <w:rPr>
          <w:rFonts w:ascii="Times" w:eastAsia="Times New Roman" w:hAnsi="Times" w:cs="Times New Roman"/>
          <w:sz w:val="24"/>
          <w:szCs w:val="24"/>
        </w:rPr>
        <w:t>til</w:t>
      </w:r>
      <w:proofErr w:type="spellEnd"/>
      <w:r w:rsidR="004B5C28" w:rsidRPr="000D1816">
        <w:rPr>
          <w:rFonts w:ascii="Times" w:eastAsia="Times New Roman" w:hAnsi="Times" w:cs="Times New Roman"/>
          <w:sz w:val="24"/>
          <w:szCs w:val="24"/>
        </w:rPr>
        <w:t xml:space="preserve"> August </w:t>
      </w:r>
      <w:r w:rsidRPr="000D1816">
        <w:rPr>
          <w:rFonts w:ascii="Times" w:eastAsia="Times New Roman" w:hAnsi="Times" w:cs="Times New Roman"/>
          <w:sz w:val="24"/>
          <w:szCs w:val="24"/>
        </w:rPr>
        <w:t>7</w:t>
      </w:r>
      <w:r w:rsidRPr="000D1816">
        <w:rPr>
          <w:rFonts w:ascii="Times" w:eastAsia="Times New Roman" w:hAnsi="Times" w:cs="Times New Roman"/>
          <w:sz w:val="24"/>
          <w:szCs w:val="24"/>
          <w:vertAlign w:val="superscript"/>
        </w:rPr>
        <w:t>th</w:t>
      </w:r>
      <w:r w:rsidRPr="000D1816">
        <w:rPr>
          <w:rFonts w:ascii="Times" w:eastAsia="Times New Roman" w:hAnsi="Times" w:cs="Times New Roman"/>
          <w:sz w:val="24"/>
          <w:szCs w:val="24"/>
        </w:rPr>
        <w:t>, 2016.  If families are flying here, they may also need assistance with transportation to event sites.</w:t>
      </w:r>
      <w:r w:rsidR="004B5C28" w:rsidRPr="000D1816">
        <w:rPr>
          <w:rFonts w:ascii="Times" w:eastAsia="Times New Roman" w:hAnsi="Times" w:cs="Times New Roman"/>
          <w:sz w:val="24"/>
          <w:szCs w:val="24"/>
        </w:rPr>
        <w:t xml:space="preserve">  Please let us know if you are able to host one or more </w:t>
      </w:r>
      <w:proofErr w:type="spellStart"/>
      <w:r w:rsidR="004B5C28" w:rsidRPr="000D1816">
        <w:rPr>
          <w:rFonts w:ascii="Times" w:eastAsia="Times New Roman" w:hAnsi="Times" w:cs="Times New Roman"/>
          <w:sz w:val="24"/>
          <w:szCs w:val="24"/>
        </w:rPr>
        <w:t>tetrathletes</w:t>
      </w:r>
      <w:proofErr w:type="spellEnd"/>
      <w:r w:rsidR="004B5C28" w:rsidRPr="000D1816">
        <w:rPr>
          <w:rFonts w:ascii="Times" w:eastAsia="Times New Roman" w:hAnsi="Times" w:cs="Times New Roman"/>
          <w:sz w:val="24"/>
          <w:szCs w:val="24"/>
        </w:rPr>
        <w:t>, coaches or chaperones.</w:t>
      </w:r>
    </w:p>
    <w:p w14:paraId="78F25758" w14:textId="77777777" w:rsidR="004B5C28" w:rsidRPr="000D1816" w:rsidRDefault="004B5C28" w:rsidP="00953E0A">
      <w:pPr>
        <w:rPr>
          <w:rFonts w:ascii="Times" w:eastAsia="Times New Roman" w:hAnsi="Times" w:cs="Times New Roman"/>
          <w:b/>
          <w:sz w:val="24"/>
          <w:szCs w:val="24"/>
        </w:rPr>
      </w:pPr>
    </w:p>
    <w:p w14:paraId="6A6F726A" w14:textId="6AFCA27C" w:rsidR="004B5C28" w:rsidRPr="000D1816" w:rsidRDefault="004B5C28" w:rsidP="00953E0A">
      <w:pPr>
        <w:rPr>
          <w:rFonts w:ascii="Times" w:eastAsia="Times New Roman" w:hAnsi="Times" w:cs="Times New Roman"/>
          <w:b/>
          <w:sz w:val="24"/>
          <w:szCs w:val="24"/>
        </w:rPr>
      </w:pPr>
      <w:r w:rsidRPr="000D1816">
        <w:rPr>
          <w:rFonts w:ascii="Times" w:eastAsia="Times New Roman" w:hAnsi="Times" w:cs="Times New Roman"/>
          <w:b/>
          <w:sz w:val="24"/>
          <w:szCs w:val="24"/>
        </w:rPr>
        <w:t>WHAT WILL BE REQUIRED FROM BILLETER</w:t>
      </w:r>
    </w:p>
    <w:p w14:paraId="040DC52E" w14:textId="2F7E570A" w:rsidR="004B5C28" w:rsidRPr="000D1816" w:rsidRDefault="004B5C28" w:rsidP="004B5C28">
      <w:pPr>
        <w:rPr>
          <w:rFonts w:ascii="Times" w:eastAsia="Times New Roman" w:hAnsi="Times" w:cs="Times New Roman"/>
          <w:sz w:val="24"/>
          <w:szCs w:val="24"/>
        </w:rPr>
      </w:pPr>
      <w:r w:rsidRPr="000D1816">
        <w:rPr>
          <w:rFonts w:ascii="Times" w:eastAsia="Times New Roman" w:hAnsi="Times" w:cs="Times New Roman"/>
          <w:sz w:val="24"/>
          <w:szCs w:val="24"/>
        </w:rPr>
        <w:t xml:space="preserve">We will require the following for each </w:t>
      </w:r>
      <w:proofErr w:type="spellStart"/>
      <w:r w:rsidRPr="000D1816">
        <w:rPr>
          <w:rFonts w:ascii="Times" w:eastAsia="Times New Roman" w:hAnsi="Times" w:cs="Times New Roman"/>
          <w:sz w:val="24"/>
          <w:szCs w:val="24"/>
        </w:rPr>
        <w:t>tetrathlete</w:t>
      </w:r>
      <w:proofErr w:type="spellEnd"/>
      <w:r w:rsidRPr="000D1816">
        <w:rPr>
          <w:rFonts w:ascii="Times" w:eastAsia="Times New Roman" w:hAnsi="Times" w:cs="Times New Roman"/>
          <w:sz w:val="24"/>
          <w:szCs w:val="24"/>
        </w:rPr>
        <w:t>, coach or chaperone:</w:t>
      </w:r>
    </w:p>
    <w:p w14:paraId="1F523314" w14:textId="18F32253" w:rsidR="004B5C28" w:rsidRPr="000D1816" w:rsidRDefault="004B5C28" w:rsidP="004B5C28">
      <w:pPr>
        <w:rPr>
          <w:rFonts w:ascii="Times" w:eastAsia="Times New Roman" w:hAnsi="Times" w:cs="Times New Roman"/>
          <w:sz w:val="24"/>
          <w:szCs w:val="24"/>
        </w:rPr>
      </w:pPr>
      <w:r w:rsidRPr="000D1816">
        <w:rPr>
          <w:rFonts w:ascii="Times" w:eastAsia="Times New Roman" w:hAnsi="Times" w:cs="Times New Roman"/>
          <w:sz w:val="24"/>
          <w:szCs w:val="24"/>
        </w:rPr>
        <w:t>a) Lodging from August 3</w:t>
      </w:r>
      <w:r w:rsidRPr="000D1816">
        <w:rPr>
          <w:rFonts w:ascii="Times" w:eastAsia="Times New Roman" w:hAnsi="Times" w:cs="Times New Roman"/>
          <w:sz w:val="24"/>
          <w:szCs w:val="24"/>
          <w:vertAlign w:val="superscript"/>
        </w:rPr>
        <w:t>rd</w:t>
      </w:r>
      <w:r w:rsidRPr="000D1816">
        <w:rPr>
          <w:rFonts w:ascii="Times" w:eastAsia="Times New Roman" w:hAnsi="Times" w:cs="Times New Roman"/>
          <w:sz w:val="24"/>
          <w:szCs w:val="24"/>
        </w:rPr>
        <w:t xml:space="preserve"> to 7</w:t>
      </w:r>
      <w:r w:rsidRPr="000D1816">
        <w:rPr>
          <w:rFonts w:ascii="Times" w:eastAsia="Times New Roman" w:hAnsi="Times" w:cs="Times New Roman"/>
          <w:sz w:val="24"/>
          <w:szCs w:val="24"/>
          <w:vertAlign w:val="superscript"/>
        </w:rPr>
        <w:t>th</w:t>
      </w:r>
      <w:r w:rsidRPr="000D1816">
        <w:rPr>
          <w:rFonts w:ascii="Times" w:eastAsia="Times New Roman" w:hAnsi="Times" w:cs="Times New Roman"/>
          <w:sz w:val="24"/>
          <w:szCs w:val="24"/>
        </w:rPr>
        <w:t>, 2016</w:t>
      </w:r>
    </w:p>
    <w:p w14:paraId="3605D618" w14:textId="6DB968C5" w:rsidR="004B5C28" w:rsidRPr="000D1816" w:rsidRDefault="004B5C28" w:rsidP="004B5C28">
      <w:pPr>
        <w:rPr>
          <w:rFonts w:ascii="Times" w:eastAsia="Times New Roman" w:hAnsi="Times" w:cs="Times New Roman"/>
          <w:sz w:val="24"/>
          <w:szCs w:val="24"/>
          <w:vertAlign w:val="superscript"/>
        </w:rPr>
      </w:pPr>
      <w:r w:rsidRPr="000D1816">
        <w:rPr>
          <w:rFonts w:ascii="Times" w:eastAsia="Times New Roman" w:hAnsi="Times" w:cs="Times New Roman"/>
          <w:sz w:val="24"/>
          <w:szCs w:val="24"/>
        </w:rPr>
        <w:t xml:space="preserve">b) Breakfast </w:t>
      </w:r>
      <w:r w:rsidR="000D1816" w:rsidRPr="000D1816">
        <w:rPr>
          <w:rFonts w:ascii="Times" w:eastAsia="Times New Roman" w:hAnsi="Times" w:cs="Times New Roman"/>
          <w:sz w:val="24"/>
          <w:szCs w:val="24"/>
        </w:rPr>
        <w:t>on August 4</w:t>
      </w:r>
      <w:r w:rsidR="000D1816" w:rsidRPr="000D1816">
        <w:rPr>
          <w:rFonts w:ascii="Times" w:eastAsia="Times New Roman" w:hAnsi="Times" w:cs="Times New Roman"/>
          <w:sz w:val="24"/>
          <w:szCs w:val="24"/>
          <w:vertAlign w:val="superscript"/>
        </w:rPr>
        <w:t>th</w:t>
      </w:r>
      <w:r w:rsidR="000D1816" w:rsidRPr="000D1816">
        <w:rPr>
          <w:rFonts w:ascii="Times" w:eastAsia="Times New Roman" w:hAnsi="Times" w:cs="Times New Roman"/>
          <w:sz w:val="24"/>
          <w:szCs w:val="24"/>
        </w:rPr>
        <w:t>, 5</w:t>
      </w:r>
      <w:r w:rsidR="000D1816" w:rsidRPr="000D1816">
        <w:rPr>
          <w:rFonts w:ascii="Times" w:eastAsia="Times New Roman" w:hAnsi="Times" w:cs="Times New Roman"/>
          <w:sz w:val="24"/>
          <w:szCs w:val="24"/>
          <w:vertAlign w:val="superscript"/>
        </w:rPr>
        <w:t>th</w:t>
      </w:r>
      <w:r w:rsidR="000D1816" w:rsidRPr="000D1816">
        <w:rPr>
          <w:rFonts w:ascii="Times" w:eastAsia="Times New Roman" w:hAnsi="Times" w:cs="Times New Roman"/>
          <w:sz w:val="24"/>
          <w:szCs w:val="24"/>
        </w:rPr>
        <w:t>, and 6</w:t>
      </w:r>
      <w:r w:rsidR="000D1816" w:rsidRPr="000D1816">
        <w:rPr>
          <w:rFonts w:ascii="Times" w:eastAsia="Times New Roman" w:hAnsi="Times" w:cs="Times New Roman"/>
          <w:sz w:val="24"/>
          <w:szCs w:val="24"/>
          <w:vertAlign w:val="superscript"/>
        </w:rPr>
        <w:t>th</w:t>
      </w:r>
    </w:p>
    <w:p w14:paraId="7CF5302B" w14:textId="2A5BC83A" w:rsidR="000D1816" w:rsidRPr="000D1816" w:rsidRDefault="000D1816" w:rsidP="004B5C28">
      <w:pPr>
        <w:rPr>
          <w:rFonts w:ascii="Times" w:eastAsia="Times New Roman" w:hAnsi="Times" w:cs="Times New Roman"/>
          <w:sz w:val="24"/>
          <w:szCs w:val="24"/>
        </w:rPr>
      </w:pPr>
      <w:r w:rsidRPr="000D1816">
        <w:rPr>
          <w:rFonts w:ascii="Times" w:eastAsia="Times New Roman" w:hAnsi="Times" w:cs="Times New Roman"/>
          <w:sz w:val="24"/>
          <w:szCs w:val="24"/>
        </w:rPr>
        <w:t>c) Dinner on Thursday August 4</w:t>
      </w:r>
      <w:r w:rsidRPr="000D1816">
        <w:rPr>
          <w:rFonts w:ascii="Times" w:eastAsia="Times New Roman" w:hAnsi="Times" w:cs="Times New Roman"/>
          <w:sz w:val="24"/>
          <w:szCs w:val="24"/>
          <w:vertAlign w:val="superscript"/>
        </w:rPr>
        <w:t>th</w:t>
      </w:r>
      <w:r w:rsidRPr="000D1816">
        <w:rPr>
          <w:rFonts w:ascii="Times" w:eastAsia="Times New Roman" w:hAnsi="Times" w:cs="Times New Roman"/>
          <w:sz w:val="24"/>
          <w:szCs w:val="24"/>
        </w:rPr>
        <w:t xml:space="preserve"> after Niagara Experience</w:t>
      </w:r>
    </w:p>
    <w:p w14:paraId="452EAAD0" w14:textId="65E4BE90" w:rsidR="000D1816" w:rsidRPr="000D1816" w:rsidRDefault="000D1816" w:rsidP="004B5C28">
      <w:pPr>
        <w:rPr>
          <w:rFonts w:ascii="Times" w:eastAsia="Times New Roman" w:hAnsi="Times" w:cs="Times New Roman"/>
          <w:sz w:val="24"/>
          <w:szCs w:val="24"/>
        </w:rPr>
      </w:pPr>
      <w:r w:rsidRPr="000D1816">
        <w:rPr>
          <w:rFonts w:ascii="Times" w:eastAsia="Times New Roman" w:hAnsi="Times" w:cs="Times New Roman"/>
          <w:sz w:val="24"/>
          <w:szCs w:val="24"/>
        </w:rPr>
        <w:t>d) Transportation to venues as required</w:t>
      </w:r>
    </w:p>
    <w:p w14:paraId="1FADB425" w14:textId="77777777" w:rsidR="000D1816" w:rsidRPr="000D1816" w:rsidRDefault="000D1816" w:rsidP="004B5C28">
      <w:pPr>
        <w:rPr>
          <w:rFonts w:ascii="Times" w:eastAsia="Times New Roman" w:hAnsi="Times" w:cs="Times New Roman"/>
          <w:sz w:val="24"/>
          <w:szCs w:val="24"/>
        </w:rPr>
      </w:pPr>
    </w:p>
    <w:p w14:paraId="1B5A23F5" w14:textId="75279459" w:rsidR="004B5C28" w:rsidRPr="000D1816" w:rsidRDefault="004B5C28" w:rsidP="004B5C28">
      <w:pPr>
        <w:rPr>
          <w:rFonts w:ascii="Times" w:eastAsia="Times New Roman" w:hAnsi="Times" w:cs="Times New Roman"/>
          <w:b/>
          <w:sz w:val="24"/>
          <w:szCs w:val="24"/>
        </w:rPr>
      </w:pPr>
      <w:r w:rsidRPr="000D1816">
        <w:rPr>
          <w:rFonts w:ascii="Times" w:eastAsia="Times New Roman" w:hAnsi="Times" w:cs="Times New Roman"/>
          <w:b/>
          <w:sz w:val="24"/>
          <w:szCs w:val="24"/>
        </w:rPr>
        <w:t>FOR THE BILLETER</w:t>
      </w:r>
    </w:p>
    <w:p w14:paraId="6C222A9E" w14:textId="1462E1C2" w:rsidR="004B5C28" w:rsidRPr="000D1816" w:rsidRDefault="004B5C28" w:rsidP="004B5C28">
      <w:pPr>
        <w:rPr>
          <w:rFonts w:ascii="Times" w:eastAsia="Times New Roman" w:hAnsi="Times" w:cs="Times New Roman"/>
          <w:sz w:val="24"/>
          <w:szCs w:val="24"/>
        </w:rPr>
      </w:pPr>
      <w:r w:rsidRPr="000D1816">
        <w:rPr>
          <w:rFonts w:ascii="Times" w:eastAsia="Times New Roman" w:hAnsi="Times" w:cs="Times New Roman"/>
          <w:sz w:val="24"/>
          <w:szCs w:val="24"/>
        </w:rPr>
        <w:t xml:space="preserve">We are grateful for the help that the Western Ontario Region Pony Club families provide to make this National </w:t>
      </w:r>
      <w:proofErr w:type="spellStart"/>
      <w:r w:rsidRPr="000D1816">
        <w:rPr>
          <w:rFonts w:ascii="Times" w:eastAsia="Times New Roman" w:hAnsi="Times" w:cs="Times New Roman"/>
          <w:sz w:val="24"/>
          <w:szCs w:val="24"/>
        </w:rPr>
        <w:t>Tetrathlon</w:t>
      </w:r>
      <w:proofErr w:type="spellEnd"/>
      <w:r w:rsidRPr="000D1816">
        <w:rPr>
          <w:rFonts w:ascii="Times" w:eastAsia="Times New Roman" w:hAnsi="Times" w:cs="Times New Roman"/>
          <w:sz w:val="24"/>
          <w:szCs w:val="24"/>
        </w:rPr>
        <w:t xml:space="preserve"> possible.  For each competitor, coach or chaperone hosted throughout the event, one member per billet will receive</w:t>
      </w:r>
      <w:r w:rsidR="000D1816">
        <w:rPr>
          <w:rFonts w:ascii="Times" w:eastAsia="Times New Roman" w:hAnsi="Times" w:cs="Times New Roman"/>
          <w:sz w:val="24"/>
          <w:szCs w:val="24"/>
        </w:rPr>
        <w:t xml:space="preserve"> (note tickets for each event are </w:t>
      </w:r>
      <w:r w:rsidR="00CF1391">
        <w:rPr>
          <w:rFonts w:ascii="Times" w:eastAsia="Times New Roman" w:hAnsi="Times" w:cs="Times New Roman"/>
          <w:sz w:val="24"/>
          <w:szCs w:val="24"/>
        </w:rPr>
        <w:t xml:space="preserve">also </w:t>
      </w:r>
      <w:r w:rsidR="000D1816">
        <w:rPr>
          <w:rFonts w:ascii="Times" w:eastAsia="Times New Roman" w:hAnsi="Times" w:cs="Times New Roman"/>
          <w:sz w:val="24"/>
          <w:szCs w:val="24"/>
        </w:rPr>
        <w:t xml:space="preserve">available </w:t>
      </w:r>
      <w:r w:rsidR="00CF1391">
        <w:rPr>
          <w:rFonts w:ascii="Times" w:eastAsia="Times New Roman" w:hAnsi="Times" w:cs="Times New Roman"/>
          <w:sz w:val="24"/>
          <w:szCs w:val="24"/>
        </w:rPr>
        <w:t>for purchase for additional family members)</w:t>
      </w:r>
      <w:r w:rsidRPr="000D1816">
        <w:rPr>
          <w:rFonts w:ascii="Times" w:eastAsia="Times New Roman" w:hAnsi="Times" w:cs="Times New Roman"/>
          <w:sz w:val="24"/>
          <w:szCs w:val="24"/>
        </w:rPr>
        <w:t>:</w:t>
      </w:r>
    </w:p>
    <w:p w14:paraId="75C9ED93" w14:textId="110A5377" w:rsidR="004B5C28" w:rsidRPr="000D1816" w:rsidRDefault="004B5C28" w:rsidP="004B5C28">
      <w:pPr>
        <w:rPr>
          <w:rFonts w:ascii="Times" w:eastAsia="Times New Roman" w:hAnsi="Times" w:cs="Times New Roman"/>
          <w:sz w:val="24"/>
          <w:szCs w:val="24"/>
        </w:rPr>
      </w:pPr>
      <w:r w:rsidRPr="000D1816">
        <w:rPr>
          <w:rFonts w:ascii="Times" w:eastAsia="Times New Roman" w:hAnsi="Times" w:cs="Times New Roman"/>
          <w:sz w:val="24"/>
          <w:szCs w:val="24"/>
        </w:rPr>
        <w:t>a) Invitation to Welcome BBQ on Wednesday August 3</w:t>
      </w:r>
      <w:r w:rsidRPr="000D1816">
        <w:rPr>
          <w:rFonts w:ascii="Times" w:eastAsia="Times New Roman" w:hAnsi="Times" w:cs="Times New Roman"/>
          <w:sz w:val="24"/>
          <w:szCs w:val="24"/>
          <w:vertAlign w:val="superscript"/>
        </w:rPr>
        <w:t>rd</w:t>
      </w:r>
      <w:r w:rsidRPr="000D1816">
        <w:rPr>
          <w:rFonts w:ascii="Times" w:eastAsia="Times New Roman" w:hAnsi="Times" w:cs="Times New Roman"/>
          <w:sz w:val="24"/>
          <w:szCs w:val="24"/>
        </w:rPr>
        <w:t>, 2016</w:t>
      </w:r>
    </w:p>
    <w:p w14:paraId="5EAC1C1B" w14:textId="136F9353" w:rsidR="004B5C28" w:rsidRPr="000D1816" w:rsidRDefault="004B5C28" w:rsidP="004B5C28">
      <w:pPr>
        <w:rPr>
          <w:rFonts w:ascii="Times" w:eastAsia="Times New Roman" w:hAnsi="Times" w:cs="Times New Roman"/>
          <w:sz w:val="24"/>
          <w:szCs w:val="24"/>
        </w:rPr>
      </w:pPr>
      <w:r w:rsidRPr="000D1816">
        <w:rPr>
          <w:rFonts w:ascii="Times" w:eastAsia="Times New Roman" w:hAnsi="Times" w:cs="Times New Roman"/>
          <w:sz w:val="24"/>
          <w:szCs w:val="24"/>
        </w:rPr>
        <w:t>b) The Niagara Experience (Niagara Falls</w:t>
      </w:r>
      <w:r w:rsidR="000D1816">
        <w:rPr>
          <w:rFonts w:ascii="Times" w:eastAsia="Times New Roman" w:hAnsi="Times" w:cs="Times New Roman"/>
          <w:sz w:val="24"/>
          <w:szCs w:val="24"/>
        </w:rPr>
        <w:t>, lunch</w:t>
      </w:r>
      <w:r w:rsidRPr="000D1816">
        <w:rPr>
          <w:rFonts w:ascii="Times" w:eastAsia="Times New Roman" w:hAnsi="Times" w:cs="Times New Roman"/>
          <w:sz w:val="24"/>
          <w:szCs w:val="24"/>
        </w:rPr>
        <w:t xml:space="preserve"> and </w:t>
      </w:r>
      <w:proofErr w:type="spellStart"/>
      <w:r w:rsidRPr="000D1816">
        <w:rPr>
          <w:rFonts w:ascii="Times" w:eastAsia="Times New Roman" w:hAnsi="Times" w:cs="Times New Roman"/>
          <w:sz w:val="24"/>
          <w:szCs w:val="24"/>
        </w:rPr>
        <w:t>Marineland</w:t>
      </w:r>
      <w:proofErr w:type="spellEnd"/>
      <w:r w:rsidRPr="000D1816">
        <w:rPr>
          <w:rFonts w:ascii="Times" w:eastAsia="Times New Roman" w:hAnsi="Times" w:cs="Times New Roman"/>
          <w:sz w:val="24"/>
          <w:szCs w:val="24"/>
        </w:rPr>
        <w:t xml:space="preserve">) on Thursday August 4th, 2016 </w:t>
      </w:r>
    </w:p>
    <w:p w14:paraId="0BBF33D2" w14:textId="0E105050" w:rsidR="004B5C28" w:rsidRDefault="004B5C28" w:rsidP="004B5C28">
      <w:pPr>
        <w:rPr>
          <w:rFonts w:ascii="Times" w:eastAsia="Times New Roman" w:hAnsi="Times" w:cs="Times New Roman"/>
          <w:sz w:val="24"/>
          <w:szCs w:val="24"/>
        </w:rPr>
      </w:pPr>
      <w:r w:rsidRPr="000D1816">
        <w:rPr>
          <w:rFonts w:ascii="Times" w:eastAsia="Times New Roman" w:hAnsi="Times" w:cs="Times New Roman"/>
          <w:sz w:val="24"/>
          <w:szCs w:val="24"/>
        </w:rPr>
        <w:t>c) Ticket to the Awards Banquet on Saturday August 6</w:t>
      </w:r>
      <w:r w:rsidRPr="000D1816">
        <w:rPr>
          <w:rFonts w:ascii="Times" w:eastAsia="Times New Roman" w:hAnsi="Times" w:cs="Times New Roman"/>
          <w:sz w:val="24"/>
          <w:szCs w:val="24"/>
          <w:vertAlign w:val="superscript"/>
        </w:rPr>
        <w:t>th</w:t>
      </w:r>
      <w:r w:rsidRPr="000D1816">
        <w:rPr>
          <w:rFonts w:ascii="Times" w:eastAsia="Times New Roman" w:hAnsi="Times" w:cs="Times New Roman"/>
          <w:sz w:val="24"/>
          <w:szCs w:val="24"/>
        </w:rPr>
        <w:t xml:space="preserve">, 2016 at the </w:t>
      </w:r>
      <w:proofErr w:type="spellStart"/>
      <w:r w:rsidRPr="000D1816">
        <w:rPr>
          <w:rFonts w:ascii="Times" w:eastAsia="Times New Roman" w:hAnsi="Times" w:cs="Times New Roman"/>
          <w:sz w:val="24"/>
          <w:szCs w:val="24"/>
        </w:rPr>
        <w:t>Aberfoyle</w:t>
      </w:r>
      <w:proofErr w:type="spellEnd"/>
      <w:r w:rsidRPr="000D1816">
        <w:rPr>
          <w:rFonts w:ascii="Times" w:eastAsia="Times New Roman" w:hAnsi="Times" w:cs="Times New Roman"/>
          <w:sz w:val="24"/>
          <w:szCs w:val="24"/>
        </w:rPr>
        <w:t xml:space="preserve"> Mill Rest</w:t>
      </w:r>
      <w:r w:rsidR="000D1816">
        <w:rPr>
          <w:rFonts w:ascii="Times" w:eastAsia="Times New Roman" w:hAnsi="Times" w:cs="Times New Roman"/>
          <w:sz w:val="24"/>
          <w:szCs w:val="24"/>
        </w:rPr>
        <w:t xml:space="preserve">aurant, </w:t>
      </w:r>
      <w:proofErr w:type="spellStart"/>
      <w:r w:rsidR="000D1816">
        <w:rPr>
          <w:rFonts w:ascii="Times" w:eastAsia="Times New Roman" w:hAnsi="Times" w:cs="Times New Roman"/>
          <w:sz w:val="24"/>
          <w:szCs w:val="24"/>
        </w:rPr>
        <w:t>Aberfoyle</w:t>
      </w:r>
      <w:proofErr w:type="spellEnd"/>
      <w:r w:rsidR="000D1816">
        <w:rPr>
          <w:rFonts w:ascii="Times" w:eastAsia="Times New Roman" w:hAnsi="Times" w:cs="Times New Roman"/>
          <w:sz w:val="24"/>
          <w:szCs w:val="24"/>
        </w:rPr>
        <w:t xml:space="preserve">, ON </w:t>
      </w:r>
    </w:p>
    <w:p w14:paraId="3485DA31" w14:textId="45AC5B69" w:rsidR="000D1816" w:rsidRDefault="000D1816" w:rsidP="004B5C28">
      <w:pPr>
        <w:rPr>
          <w:rFonts w:ascii="Times" w:eastAsia="Times New Roman" w:hAnsi="Times" w:cs="Times New Roman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</w:rPr>
        <w:t>d) Ticket to Ripley’s Aquarium and CN Tower Brunch on Sunday August 7</w:t>
      </w:r>
      <w:r w:rsidRPr="000D1816">
        <w:rPr>
          <w:rFonts w:ascii="Times" w:eastAsia="Times New Roman" w:hAnsi="Times" w:cs="Times New Roman"/>
          <w:sz w:val="24"/>
          <w:szCs w:val="24"/>
          <w:vertAlign w:val="superscript"/>
        </w:rPr>
        <w:t>th</w:t>
      </w:r>
      <w:r>
        <w:rPr>
          <w:rFonts w:ascii="Times" w:eastAsia="Times New Roman" w:hAnsi="Times" w:cs="Times New Roman"/>
          <w:sz w:val="24"/>
          <w:szCs w:val="24"/>
        </w:rPr>
        <w:t>, 2016</w:t>
      </w:r>
    </w:p>
    <w:p w14:paraId="005EACB0" w14:textId="77777777" w:rsidR="004B5C28" w:rsidRPr="000D1816" w:rsidRDefault="004B5C28" w:rsidP="00953E0A">
      <w:pPr>
        <w:rPr>
          <w:rFonts w:ascii="Times" w:eastAsia="Times New Roman" w:hAnsi="Times" w:cs="Times New Roman"/>
          <w:sz w:val="24"/>
          <w:szCs w:val="24"/>
        </w:rPr>
      </w:pPr>
    </w:p>
    <w:p w14:paraId="6CF5E60F" w14:textId="7A86F27A" w:rsidR="00953E0A" w:rsidRPr="000D1816" w:rsidRDefault="00953E0A" w:rsidP="00953E0A">
      <w:pPr>
        <w:rPr>
          <w:rFonts w:ascii="Times" w:eastAsia="Times New Roman" w:hAnsi="Times" w:cs="Times New Roman"/>
          <w:sz w:val="24"/>
          <w:szCs w:val="24"/>
        </w:rPr>
      </w:pPr>
      <w:r w:rsidRPr="000D1816">
        <w:rPr>
          <w:rFonts w:ascii="Times" w:eastAsia="Times New Roman" w:hAnsi="Times" w:cs="Times New Roman"/>
          <w:sz w:val="24"/>
          <w:szCs w:val="24"/>
        </w:rPr>
        <w:t xml:space="preserve">Thank you </w:t>
      </w:r>
      <w:r w:rsidR="000D1816">
        <w:rPr>
          <w:rFonts w:ascii="Times" w:eastAsia="Times New Roman" w:hAnsi="Times" w:cs="Times New Roman"/>
          <w:sz w:val="24"/>
          <w:szCs w:val="24"/>
        </w:rPr>
        <w:t xml:space="preserve">in advance </w:t>
      </w:r>
      <w:r w:rsidR="00CF1391">
        <w:rPr>
          <w:rFonts w:ascii="Times" w:eastAsia="Times New Roman" w:hAnsi="Times" w:cs="Times New Roman"/>
          <w:sz w:val="24"/>
          <w:szCs w:val="24"/>
        </w:rPr>
        <w:t xml:space="preserve">for considering to billet. </w:t>
      </w:r>
    </w:p>
    <w:p w14:paraId="3087C171" w14:textId="77777777" w:rsidR="00953E0A" w:rsidRPr="000D1816" w:rsidRDefault="00953E0A" w:rsidP="00953E0A">
      <w:pPr>
        <w:rPr>
          <w:rFonts w:ascii="Times" w:eastAsia="Times New Roman" w:hAnsi="Times" w:cs="Times New Roman"/>
          <w:sz w:val="24"/>
          <w:szCs w:val="24"/>
        </w:rPr>
      </w:pPr>
      <w:r w:rsidRPr="000D1816">
        <w:rPr>
          <w:rFonts w:ascii="Times" w:eastAsia="Times New Roman" w:hAnsi="Times" w:cs="Times New Roman"/>
          <w:sz w:val="24"/>
          <w:szCs w:val="24"/>
        </w:rPr>
        <w:t xml:space="preserve">Sincerely, </w:t>
      </w:r>
    </w:p>
    <w:p w14:paraId="6314C66B" w14:textId="77777777" w:rsidR="00953E0A" w:rsidRPr="000D1816" w:rsidRDefault="00953E0A" w:rsidP="00953E0A">
      <w:pPr>
        <w:rPr>
          <w:rFonts w:ascii="Times" w:eastAsia="Times New Roman" w:hAnsi="Times" w:cs="Times New Roman"/>
          <w:sz w:val="24"/>
          <w:szCs w:val="24"/>
        </w:rPr>
      </w:pPr>
      <w:r w:rsidRPr="000D1816">
        <w:rPr>
          <w:rFonts w:ascii="Times" w:eastAsia="Times New Roman" w:hAnsi="Times" w:cs="Times New Roman"/>
          <w:sz w:val="24"/>
          <w:szCs w:val="24"/>
        </w:rPr>
        <w:t>Tony Yu</w:t>
      </w:r>
    </w:p>
    <w:p w14:paraId="2F0CE3D1" w14:textId="2E108F4C" w:rsidR="00953E0A" w:rsidRPr="000D1816" w:rsidRDefault="00953E0A" w:rsidP="00953E0A">
      <w:pPr>
        <w:rPr>
          <w:rFonts w:ascii="Times" w:eastAsia="Times New Roman" w:hAnsi="Times" w:cs="Times New Roman"/>
          <w:sz w:val="24"/>
          <w:szCs w:val="24"/>
        </w:rPr>
      </w:pPr>
      <w:r w:rsidRPr="000D1816">
        <w:rPr>
          <w:rFonts w:ascii="Times" w:eastAsia="Times New Roman" w:hAnsi="Times" w:cs="Times New Roman"/>
          <w:sz w:val="24"/>
          <w:szCs w:val="24"/>
        </w:rPr>
        <w:t>W</w:t>
      </w:r>
      <w:r w:rsidR="00CF1391">
        <w:rPr>
          <w:rFonts w:ascii="Times" w:eastAsia="Times New Roman" w:hAnsi="Times" w:cs="Times New Roman"/>
          <w:sz w:val="24"/>
          <w:szCs w:val="24"/>
        </w:rPr>
        <w:t>.</w:t>
      </w:r>
      <w:r w:rsidRPr="000D1816">
        <w:rPr>
          <w:rFonts w:ascii="Times" w:eastAsia="Times New Roman" w:hAnsi="Times" w:cs="Times New Roman"/>
          <w:sz w:val="24"/>
          <w:szCs w:val="24"/>
        </w:rPr>
        <w:t>O</w:t>
      </w:r>
      <w:r w:rsidR="00CF1391">
        <w:rPr>
          <w:rFonts w:ascii="Times" w:eastAsia="Times New Roman" w:hAnsi="Times" w:cs="Times New Roman"/>
          <w:sz w:val="24"/>
          <w:szCs w:val="24"/>
        </w:rPr>
        <w:t>.</w:t>
      </w:r>
      <w:r w:rsidRPr="000D1816">
        <w:rPr>
          <w:rFonts w:ascii="Times" w:eastAsia="Times New Roman" w:hAnsi="Times" w:cs="Times New Roman"/>
          <w:sz w:val="24"/>
          <w:szCs w:val="24"/>
        </w:rPr>
        <w:t>R</w:t>
      </w:r>
      <w:r w:rsidR="00CF1391">
        <w:rPr>
          <w:rFonts w:ascii="Times" w:eastAsia="Times New Roman" w:hAnsi="Times" w:cs="Times New Roman"/>
          <w:sz w:val="24"/>
          <w:szCs w:val="24"/>
        </w:rPr>
        <w:t>.</w:t>
      </w:r>
      <w:r w:rsidRPr="000D1816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Pr="000D1816">
        <w:rPr>
          <w:rFonts w:ascii="Times" w:eastAsia="Times New Roman" w:hAnsi="Times" w:cs="Times New Roman"/>
          <w:sz w:val="24"/>
          <w:szCs w:val="24"/>
        </w:rPr>
        <w:t>Tetrathlon</w:t>
      </w:r>
      <w:proofErr w:type="spellEnd"/>
      <w:r w:rsidRPr="000D1816">
        <w:rPr>
          <w:rFonts w:ascii="Times" w:eastAsia="Times New Roman" w:hAnsi="Times" w:cs="Times New Roman"/>
          <w:sz w:val="24"/>
          <w:szCs w:val="24"/>
        </w:rPr>
        <w:t xml:space="preserve"> Chair</w:t>
      </w:r>
    </w:p>
    <w:p w14:paraId="5AE843E4" w14:textId="1B8162DD" w:rsidR="00953E0A" w:rsidRDefault="00953E0A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br w:type="page"/>
      </w:r>
    </w:p>
    <w:p w14:paraId="4DBA7461" w14:textId="77777777" w:rsidR="00953E0A" w:rsidRPr="00953E0A" w:rsidRDefault="00953E0A" w:rsidP="00953E0A">
      <w:pPr>
        <w:rPr>
          <w:rFonts w:ascii="Times" w:eastAsia="Times New Roman" w:hAnsi="Times" w:cs="Times New Roman"/>
          <w:sz w:val="20"/>
          <w:szCs w:val="20"/>
        </w:rPr>
      </w:pPr>
    </w:p>
    <w:p w14:paraId="05A3F914" w14:textId="136F23CA" w:rsidR="00953E0A" w:rsidRDefault="00953E0A">
      <w:pPr>
        <w:rPr>
          <w:sz w:val="2"/>
        </w:rPr>
      </w:pPr>
    </w:p>
    <w:p w14:paraId="29BCBAE0" w14:textId="77777777" w:rsidR="00673835" w:rsidRDefault="00673835">
      <w:pPr>
        <w:pStyle w:val="NoSpaceBetween"/>
      </w:pPr>
    </w:p>
    <w:p w14:paraId="7E971AC6" w14:textId="77777777" w:rsidR="00673835" w:rsidRDefault="00673835"/>
    <w:tbl>
      <w:tblPr>
        <w:tblStyle w:val="HostTable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673835" w14:paraId="13188752" w14:textId="77777777">
        <w:tc>
          <w:tcPr>
            <w:tcW w:w="10800" w:type="dxa"/>
          </w:tcPr>
          <w:tbl>
            <w:tblPr>
              <w:tblStyle w:val="BodyTable"/>
              <w:tblW w:w="0" w:type="auto"/>
              <w:tblBorders>
                <w:bottom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2615"/>
              <w:gridCol w:w="1899"/>
              <w:gridCol w:w="2961"/>
              <w:gridCol w:w="2097"/>
              <w:gridCol w:w="1203"/>
            </w:tblGrid>
            <w:tr w:rsidR="00673835" w14:paraId="40314673" w14:textId="77777777">
              <w:tc>
                <w:tcPr>
                  <w:tcW w:w="2615" w:type="dxa"/>
                  <w:shd w:val="clear" w:color="auto" w:fill="F2F2F2" w:themeFill="background1" w:themeFillShade="F2"/>
                  <w:vAlign w:val="bottom"/>
                </w:tcPr>
                <w:p w14:paraId="05EB2C13" w14:textId="08A8162E" w:rsidR="00673835" w:rsidRDefault="00716622">
                  <w:pPr>
                    <w:pStyle w:val="TopicHeading1"/>
                  </w:pPr>
                  <w:r>
                    <w:t xml:space="preserve">WOR Billet Family </w:t>
                  </w:r>
                </w:p>
              </w:tc>
              <w:tc>
                <w:tcPr>
                  <w:tcW w:w="1899" w:type="dxa"/>
                  <w:tcBorders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2A06780C" w14:textId="4108F34F" w:rsidR="00673835" w:rsidRDefault="00673835" w:rsidP="00406BF2">
                  <w:pPr>
                    <w:pStyle w:val="TableHeadingRight"/>
                    <w:jc w:val="left"/>
                  </w:pPr>
                </w:p>
              </w:tc>
              <w:tc>
                <w:tcPr>
                  <w:tcW w:w="2961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55381F1A" w14:textId="77777777" w:rsidR="00673835" w:rsidRDefault="00673835"/>
              </w:tc>
              <w:tc>
                <w:tcPr>
                  <w:tcW w:w="2097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650E11DE" w14:textId="77777777" w:rsidR="00673835" w:rsidRDefault="00673835">
                  <w:pPr>
                    <w:pStyle w:val="TableHeadingRight"/>
                  </w:pPr>
                </w:p>
              </w:tc>
              <w:tc>
                <w:tcPr>
                  <w:tcW w:w="1203" w:type="dxa"/>
                  <w:tcBorders>
                    <w:left w:val="nil"/>
                    <w:bottom w:val="single" w:sz="4" w:space="0" w:color="A6A6A6" w:themeColor="background1" w:themeShade="A6"/>
                  </w:tcBorders>
                  <w:shd w:val="clear" w:color="auto" w:fill="F2F2F2" w:themeFill="background1" w:themeFillShade="F2"/>
                  <w:vAlign w:val="bottom"/>
                </w:tcPr>
                <w:p w14:paraId="67D0614A" w14:textId="77777777" w:rsidR="00673835" w:rsidRDefault="00673835">
                  <w:pPr>
                    <w:pStyle w:val="BodyText"/>
                  </w:pPr>
                </w:p>
              </w:tc>
            </w:tr>
          </w:tbl>
          <w:p w14:paraId="3D687934" w14:textId="77777777" w:rsidR="00673835" w:rsidRDefault="00673835">
            <w:pPr>
              <w:pStyle w:val="NoSpaceBetween"/>
            </w:pPr>
          </w:p>
          <w:tbl>
            <w:tblPr>
              <w:tblStyle w:val="BodyTable"/>
              <w:tblW w:w="0" w:type="auto"/>
              <w:tblBorders>
                <w:insideH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10775"/>
            </w:tblGrid>
            <w:tr w:rsidR="00673835" w14:paraId="1EB60B21" w14:textId="77777777">
              <w:tc>
                <w:tcPr>
                  <w:tcW w:w="10775" w:type="dxa"/>
                  <w:tcBorders>
                    <w:top w:val="nil"/>
                    <w:bottom w:val="single" w:sz="4" w:space="0" w:color="A6A6A6" w:themeColor="background1" w:themeShade="A6"/>
                  </w:tcBorders>
                </w:tcPr>
                <w:p w14:paraId="6BFE880B" w14:textId="0F6AE868" w:rsidR="00673835" w:rsidRDefault="00CF1391" w:rsidP="00406BF2">
                  <w:pPr>
                    <w:pStyle w:val="TableHeadingLeft"/>
                  </w:pPr>
                  <w:r>
                    <w:t>Contact Name:</w:t>
                  </w:r>
                </w:p>
              </w:tc>
            </w:tr>
            <w:tr w:rsidR="00673835" w14:paraId="490D2424" w14:textId="77777777"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48D5B1A7" w14:textId="1E56CB05" w:rsidR="00673835" w:rsidRDefault="00CF1391">
                  <w:pPr>
                    <w:pStyle w:val="BodyText"/>
                  </w:pPr>
                  <w:r>
                    <w:t>Address:</w:t>
                  </w:r>
                </w:p>
              </w:tc>
            </w:tr>
          </w:tbl>
          <w:p w14:paraId="18305611" w14:textId="77777777" w:rsidR="00673835" w:rsidRDefault="00673835">
            <w:pPr>
              <w:pStyle w:val="NoSpaceBetween"/>
            </w:pPr>
          </w:p>
          <w:p w14:paraId="11628D9D" w14:textId="77777777" w:rsidR="00673835" w:rsidRDefault="00673835">
            <w:pPr>
              <w:pStyle w:val="NoSpaceBetween"/>
            </w:pPr>
          </w:p>
          <w:tbl>
            <w:tblPr>
              <w:tblStyle w:val="BodyTable"/>
              <w:tblW w:w="5000" w:type="pct"/>
              <w:tblBorders>
                <w:top w:val="single" w:sz="4" w:space="0" w:color="A6A6A6" w:themeColor="background1" w:themeShade="A6"/>
                <w:bottom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395"/>
              <w:gridCol w:w="5395"/>
            </w:tblGrid>
            <w:tr w:rsidR="00673835" w14:paraId="4267E30D" w14:textId="77777777">
              <w:tc>
                <w:tcPr>
                  <w:tcW w:w="2500" w:type="pct"/>
                </w:tcPr>
                <w:p w14:paraId="0CDF85CC" w14:textId="77777777" w:rsidR="00673835" w:rsidRDefault="00406BF2">
                  <w:pPr>
                    <w:pStyle w:val="TableHeadingLeft"/>
                  </w:pPr>
                  <w:r>
                    <w:t>Email Address:</w:t>
                  </w:r>
                </w:p>
              </w:tc>
              <w:tc>
                <w:tcPr>
                  <w:tcW w:w="2500" w:type="pct"/>
                </w:tcPr>
                <w:p w14:paraId="761C9AB4" w14:textId="77777777" w:rsidR="00673835" w:rsidRDefault="00406BF2">
                  <w:pPr>
                    <w:pStyle w:val="TableHeadingLeft"/>
                  </w:pPr>
                  <w:r>
                    <w:t>Phone Number</w:t>
                  </w:r>
                  <w:r w:rsidR="004267C5">
                    <w:t>:</w:t>
                  </w:r>
                </w:p>
              </w:tc>
            </w:tr>
            <w:tr w:rsidR="00673835" w14:paraId="16D64859" w14:textId="77777777">
              <w:tc>
                <w:tcPr>
                  <w:tcW w:w="2500" w:type="pct"/>
                </w:tcPr>
                <w:p w14:paraId="267E46B6" w14:textId="77777777" w:rsidR="00673835" w:rsidRDefault="00673835">
                  <w:pPr>
                    <w:pStyle w:val="BodyText"/>
                  </w:pPr>
                </w:p>
              </w:tc>
              <w:tc>
                <w:tcPr>
                  <w:tcW w:w="2500" w:type="pct"/>
                </w:tcPr>
                <w:p w14:paraId="556B778D" w14:textId="03F60447" w:rsidR="00673835" w:rsidRDefault="00CF1391">
                  <w:pPr>
                    <w:pStyle w:val="BodyText"/>
                  </w:pPr>
                  <w:r>
                    <w:t>Cell number:</w:t>
                  </w:r>
                </w:p>
              </w:tc>
            </w:tr>
          </w:tbl>
          <w:p w14:paraId="35A235EE" w14:textId="77777777" w:rsidR="00673835" w:rsidRDefault="00673835">
            <w:pPr>
              <w:pStyle w:val="NoSpaceBetween"/>
            </w:pPr>
          </w:p>
          <w:tbl>
            <w:tblPr>
              <w:tblStyle w:val="BodyTable"/>
              <w:tblW w:w="0" w:type="auto"/>
              <w:tblBorders>
                <w:insideH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10775"/>
            </w:tblGrid>
            <w:tr w:rsidR="00673835" w14:paraId="77225DF4" w14:textId="77777777"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18C27580" w14:textId="77777777" w:rsidR="00673835" w:rsidRDefault="00406BF2">
                  <w:pPr>
                    <w:pStyle w:val="TableHeadingLeft"/>
                  </w:pPr>
                  <w:r>
                    <w:t>Pony Club Branch:</w:t>
                  </w:r>
                </w:p>
              </w:tc>
            </w:tr>
            <w:tr w:rsidR="00673835" w14:paraId="20FF1E91" w14:textId="77777777"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7C7B4B27" w14:textId="77777777" w:rsidR="00673835" w:rsidRDefault="00673835">
                  <w:pPr>
                    <w:pStyle w:val="BodyText"/>
                  </w:pPr>
                </w:p>
              </w:tc>
            </w:tr>
          </w:tbl>
          <w:p w14:paraId="76445CD7" w14:textId="77777777" w:rsidR="00673835" w:rsidRDefault="00673835">
            <w:pPr>
              <w:pStyle w:val="NoSpaceBetween"/>
            </w:pPr>
          </w:p>
          <w:p w14:paraId="37AA9ED7" w14:textId="77777777" w:rsidR="00673835" w:rsidRDefault="00673835">
            <w:pPr>
              <w:pStyle w:val="NoSpaceBetween"/>
            </w:pPr>
          </w:p>
          <w:tbl>
            <w:tblPr>
              <w:tblStyle w:val="BodyTable"/>
              <w:tblW w:w="5000" w:type="pct"/>
              <w:tblBorders>
                <w:top w:val="single" w:sz="4" w:space="0" w:color="A6A6A6" w:themeColor="background1" w:themeShade="A6"/>
                <w:bottom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394"/>
              <w:gridCol w:w="2698"/>
              <w:gridCol w:w="2698"/>
            </w:tblGrid>
            <w:tr w:rsidR="00CF1391" w14:paraId="76DB72A9" w14:textId="77777777" w:rsidTr="00CF1391">
              <w:tc>
                <w:tcPr>
                  <w:tcW w:w="2500" w:type="pct"/>
                </w:tcPr>
                <w:p w14:paraId="279C65F7" w14:textId="474DB21F" w:rsidR="00CF1391" w:rsidRDefault="00CF1391">
                  <w:pPr>
                    <w:pStyle w:val="TableHeadingLeft"/>
                  </w:pPr>
                  <w:r>
                    <w:t>Number of people able to billet:</w:t>
                  </w:r>
                </w:p>
              </w:tc>
              <w:tc>
                <w:tcPr>
                  <w:tcW w:w="2500" w:type="pct"/>
                  <w:gridSpan w:val="2"/>
                </w:tcPr>
                <w:p w14:paraId="49C71E1F" w14:textId="77777777" w:rsidR="00CF1391" w:rsidRDefault="00CF1391">
                  <w:pPr>
                    <w:pStyle w:val="TableHeadingLeft"/>
                  </w:pPr>
                </w:p>
              </w:tc>
            </w:tr>
            <w:tr w:rsidR="00673835" w14:paraId="2D5DFE9B" w14:textId="77777777">
              <w:tc>
                <w:tcPr>
                  <w:tcW w:w="2500" w:type="pct"/>
                </w:tcPr>
                <w:p w14:paraId="5BCAB0B5" w14:textId="1EDBDFCA" w:rsidR="00673835" w:rsidRDefault="00CF1391">
                  <w:pPr>
                    <w:pStyle w:val="BodyText"/>
                  </w:pPr>
                  <w:r>
                    <w:t>Prefer female or male billet</w:t>
                  </w:r>
                </w:p>
              </w:tc>
              <w:tc>
                <w:tcPr>
                  <w:tcW w:w="1250" w:type="pct"/>
                </w:tcPr>
                <w:p w14:paraId="09E9FE94" w14:textId="77777777" w:rsidR="00673835" w:rsidRDefault="00673835">
                  <w:pPr>
                    <w:pStyle w:val="BodyText"/>
                  </w:pPr>
                </w:p>
              </w:tc>
              <w:tc>
                <w:tcPr>
                  <w:tcW w:w="1250" w:type="pct"/>
                </w:tcPr>
                <w:p w14:paraId="70D819AD" w14:textId="77777777" w:rsidR="00673835" w:rsidRDefault="00673835">
                  <w:pPr>
                    <w:pStyle w:val="BodyText"/>
                  </w:pPr>
                </w:p>
              </w:tc>
            </w:tr>
            <w:tr w:rsidR="00CF1391" w14:paraId="0FB52652" w14:textId="77777777">
              <w:tc>
                <w:tcPr>
                  <w:tcW w:w="2500" w:type="pct"/>
                </w:tcPr>
                <w:p w14:paraId="7F71BD59" w14:textId="655C3EA3" w:rsidR="00CF1391" w:rsidRDefault="00CF1391">
                  <w:pPr>
                    <w:pStyle w:val="BodyText"/>
                  </w:pPr>
                  <w:r>
                    <w:t>Able to provide transportation:</w:t>
                  </w:r>
                </w:p>
              </w:tc>
              <w:tc>
                <w:tcPr>
                  <w:tcW w:w="1250" w:type="pct"/>
                </w:tcPr>
                <w:p w14:paraId="497A0920" w14:textId="77777777" w:rsidR="00CF1391" w:rsidRDefault="00CF1391">
                  <w:pPr>
                    <w:pStyle w:val="BodyText"/>
                  </w:pPr>
                </w:p>
              </w:tc>
              <w:tc>
                <w:tcPr>
                  <w:tcW w:w="1250" w:type="pct"/>
                </w:tcPr>
                <w:p w14:paraId="69BCEBF6" w14:textId="77777777" w:rsidR="00CF1391" w:rsidRDefault="00CF1391">
                  <w:pPr>
                    <w:pStyle w:val="BodyText"/>
                  </w:pPr>
                </w:p>
              </w:tc>
            </w:tr>
            <w:tr w:rsidR="00CF1391" w14:paraId="4F6CD38A" w14:textId="77777777" w:rsidTr="00CF1391">
              <w:tc>
                <w:tcPr>
                  <w:tcW w:w="2500" w:type="pct"/>
                </w:tcPr>
                <w:p w14:paraId="09FD446C" w14:textId="24C5F4A0" w:rsidR="00CF1391" w:rsidRDefault="00CF1391">
                  <w:pPr>
                    <w:pStyle w:val="BodyText"/>
                  </w:pPr>
                  <w:r>
                    <w:t>Any pets or restrictions we should know about</w:t>
                  </w:r>
                </w:p>
              </w:tc>
              <w:tc>
                <w:tcPr>
                  <w:tcW w:w="2500" w:type="pct"/>
                  <w:gridSpan w:val="2"/>
                </w:tcPr>
                <w:p w14:paraId="4D9A214B" w14:textId="77777777" w:rsidR="00CF1391" w:rsidRDefault="00CF1391">
                  <w:pPr>
                    <w:pStyle w:val="BodyText"/>
                  </w:pPr>
                </w:p>
                <w:p w14:paraId="2CFC2386" w14:textId="77777777" w:rsidR="00CF1391" w:rsidRDefault="00CF1391">
                  <w:pPr>
                    <w:pStyle w:val="BodyText"/>
                  </w:pPr>
                </w:p>
                <w:p w14:paraId="5FEB8705" w14:textId="77777777" w:rsidR="00CF1391" w:rsidRDefault="00CF1391">
                  <w:pPr>
                    <w:pStyle w:val="BodyText"/>
                  </w:pPr>
                </w:p>
                <w:p w14:paraId="69A7C59F" w14:textId="77777777" w:rsidR="00CF1391" w:rsidRDefault="00CF1391">
                  <w:pPr>
                    <w:pStyle w:val="BodyText"/>
                  </w:pPr>
                </w:p>
                <w:p w14:paraId="645559CC" w14:textId="77777777" w:rsidR="00CF1391" w:rsidRDefault="00CF1391">
                  <w:pPr>
                    <w:pStyle w:val="BodyText"/>
                  </w:pPr>
                </w:p>
                <w:p w14:paraId="3962DCAC" w14:textId="77777777" w:rsidR="00CF1391" w:rsidRDefault="00CF1391">
                  <w:pPr>
                    <w:pStyle w:val="BodyText"/>
                  </w:pPr>
                </w:p>
                <w:p w14:paraId="20B88C1A" w14:textId="77777777" w:rsidR="00CF1391" w:rsidRDefault="00CF1391">
                  <w:pPr>
                    <w:pStyle w:val="BodyText"/>
                  </w:pPr>
                </w:p>
                <w:p w14:paraId="4DE46E6B" w14:textId="77777777" w:rsidR="00CF1391" w:rsidRDefault="00CF1391">
                  <w:pPr>
                    <w:pStyle w:val="BodyText"/>
                  </w:pPr>
                </w:p>
              </w:tc>
            </w:tr>
          </w:tbl>
          <w:p w14:paraId="1CFC38B7" w14:textId="77777777" w:rsidR="00673835" w:rsidRDefault="00673835"/>
        </w:tc>
      </w:tr>
    </w:tbl>
    <w:p w14:paraId="2F0C092A" w14:textId="77777777" w:rsidR="00673835" w:rsidRDefault="00673835"/>
    <w:tbl>
      <w:tblPr>
        <w:tblStyle w:val="HostTable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673835" w14:paraId="65B73416" w14:textId="77777777">
        <w:tc>
          <w:tcPr>
            <w:tcW w:w="10800" w:type="dxa"/>
          </w:tcPr>
          <w:tbl>
            <w:tblPr>
              <w:tblStyle w:val="BodyTable"/>
              <w:tblW w:w="0" w:type="auto"/>
              <w:tblBorders>
                <w:bottom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2615"/>
              <w:gridCol w:w="958"/>
              <w:gridCol w:w="3080"/>
              <w:gridCol w:w="2106"/>
              <w:gridCol w:w="1194"/>
            </w:tblGrid>
            <w:tr w:rsidR="00673835" w14:paraId="4E5068F1" w14:textId="77777777" w:rsidTr="00716622">
              <w:tc>
                <w:tcPr>
                  <w:tcW w:w="2615" w:type="dxa"/>
                  <w:tcBorders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7BC868D2" w14:textId="33679CA2" w:rsidR="00673835" w:rsidRDefault="00716622">
                  <w:pPr>
                    <w:pStyle w:val="TopicHeading2"/>
                  </w:pPr>
                  <w:r>
                    <w:t>Billet Match</w:t>
                  </w:r>
                </w:p>
              </w:tc>
              <w:tc>
                <w:tcPr>
                  <w:tcW w:w="958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526A34F4" w14:textId="35827B29" w:rsidR="00673835" w:rsidRDefault="00673835" w:rsidP="00716622">
                  <w:pPr>
                    <w:pStyle w:val="TableHeadingRight"/>
                    <w:jc w:val="left"/>
                  </w:pPr>
                </w:p>
              </w:tc>
              <w:tc>
                <w:tcPr>
                  <w:tcW w:w="3080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4F7E4770" w14:textId="77777777" w:rsidR="00673835" w:rsidRDefault="00673835"/>
              </w:tc>
              <w:tc>
                <w:tcPr>
                  <w:tcW w:w="2106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3A876283" w14:textId="77777777" w:rsidR="00673835" w:rsidRDefault="00673835">
                  <w:pPr>
                    <w:pStyle w:val="TableHeadingRight"/>
                  </w:pPr>
                </w:p>
              </w:tc>
              <w:tc>
                <w:tcPr>
                  <w:tcW w:w="1194" w:type="dxa"/>
                  <w:tcBorders>
                    <w:left w:val="nil"/>
                    <w:bottom w:val="single" w:sz="4" w:space="0" w:color="A6A6A6" w:themeColor="background1" w:themeShade="A6"/>
                  </w:tcBorders>
                  <w:shd w:val="clear" w:color="auto" w:fill="F2F2F2" w:themeFill="background1" w:themeFillShade="F2"/>
                  <w:vAlign w:val="bottom"/>
                </w:tcPr>
                <w:p w14:paraId="76DB18B9" w14:textId="77777777" w:rsidR="00673835" w:rsidRDefault="00673835">
                  <w:pPr>
                    <w:pStyle w:val="BodyText"/>
                  </w:pPr>
                </w:p>
              </w:tc>
            </w:tr>
          </w:tbl>
          <w:p w14:paraId="7DD6C994" w14:textId="77777777" w:rsidR="00673835" w:rsidRDefault="00673835">
            <w:pPr>
              <w:pStyle w:val="NoSpaceBetween"/>
            </w:pPr>
          </w:p>
          <w:tbl>
            <w:tblPr>
              <w:tblStyle w:val="BodyTable"/>
              <w:tblW w:w="0" w:type="auto"/>
              <w:tblBorders>
                <w:insideH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10775"/>
            </w:tblGrid>
            <w:tr w:rsidR="00673835" w14:paraId="03C1E7AC" w14:textId="77777777">
              <w:tc>
                <w:tcPr>
                  <w:tcW w:w="10775" w:type="dxa"/>
                  <w:tcBorders>
                    <w:top w:val="nil"/>
                    <w:bottom w:val="single" w:sz="4" w:space="0" w:color="A6A6A6" w:themeColor="background1" w:themeShade="A6"/>
                  </w:tcBorders>
                </w:tcPr>
                <w:p w14:paraId="100EC4FA" w14:textId="77777777" w:rsidR="00716622" w:rsidRDefault="00716622">
                  <w:pPr>
                    <w:pStyle w:val="TableHeadingLeft"/>
                  </w:pPr>
                  <w:proofErr w:type="gramStart"/>
                  <w:r>
                    <w:t>Names :</w:t>
                  </w:r>
                  <w:proofErr w:type="gramEnd"/>
                </w:p>
                <w:p w14:paraId="21A7729B" w14:textId="77777777" w:rsidR="00CF1391" w:rsidRDefault="00CF1391">
                  <w:pPr>
                    <w:pStyle w:val="TableHeadingLeft"/>
                  </w:pPr>
                </w:p>
                <w:p w14:paraId="2FE4583C" w14:textId="77777777" w:rsidR="00CF1391" w:rsidRDefault="00CF1391">
                  <w:pPr>
                    <w:pStyle w:val="TableHeadingLeft"/>
                  </w:pPr>
                </w:p>
                <w:p w14:paraId="34001F6A" w14:textId="1D87B966" w:rsidR="00CF1391" w:rsidRDefault="00CF1391">
                  <w:pPr>
                    <w:pStyle w:val="TableHeadingLeft"/>
                  </w:pPr>
                </w:p>
              </w:tc>
            </w:tr>
            <w:tr w:rsidR="00673835" w14:paraId="2427094E" w14:textId="77777777"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6619CAEA" w14:textId="77777777" w:rsidR="00673835" w:rsidRDefault="00716622">
                  <w:pPr>
                    <w:pStyle w:val="BodyText"/>
                  </w:pPr>
                  <w:r>
                    <w:t>Ages:</w:t>
                  </w:r>
                </w:p>
                <w:p w14:paraId="068A5A0A" w14:textId="77777777" w:rsidR="00CF1391" w:rsidRDefault="00CF1391">
                  <w:pPr>
                    <w:pStyle w:val="BodyText"/>
                  </w:pPr>
                </w:p>
                <w:p w14:paraId="04ACDBBF" w14:textId="77777777" w:rsidR="00CF1391" w:rsidRDefault="00CF1391">
                  <w:pPr>
                    <w:pStyle w:val="BodyText"/>
                  </w:pPr>
                </w:p>
                <w:p w14:paraId="40E173DF" w14:textId="7AE04037" w:rsidR="00CF1391" w:rsidRDefault="00CF1391">
                  <w:pPr>
                    <w:pStyle w:val="BodyText"/>
                  </w:pPr>
                </w:p>
              </w:tc>
            </w:tr>
          </w:tbl>
          <w:p w14:paraId="089CC045" w14:textId="77777777" w:rsidR="00673835" w:rsidRDefault="00673835">
            <w:pPr>
              <w:pStyle w:val="NoSpaceBetween"/>
            </w:pPr>
          </w:p>
          <w:p w14:paraId="0088BCC2" w14:textId="77777777" w:rsidR="00673835" w:rsidRDefault="00673835">
            <w:pPr>
              <w:pStyle w:val="NoSpaceBetween"/>
            </w:pPr>
          </w:p>
          <w:tbl>
            <w:tblPr>
              <w:tblStyle w:val="BodyTable"/>
              <w:tblW w:w="5000" w:type="pct"/>
              <w:tblBorders>
                <w:top w:val="single" w:sz="4" w:space="0" w:color="A6A6A6" w:themeColor="background1" w:themeShade="A6"/>
                <w:bottom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395"/>
              <w:gridCol w:w="5395"/>
            </w:tblGrid>
            <w:tr w:rsidR="00673835" w14:paraId="4CCD2E82" w14:textId="77777777">
              <w:tc>
                <w:tcPr>
                  <w:tcW w:w="2500" w:type="pct"/>
                </w:tcPr>
                <w:p w14:paraId="18BE1FF7" w14:textId="5ECDEB60" w:rsidR="00673835" w:rsidRDefault="00716622">
                  <w:pPr>
                    <w:pStyle w:val="TableHeadingLeft"/>
                  </w:pPr>
                  <w:r>
                    <w:t>Pony Club Region:</w:t>
                  </w:r>
                </w:p>
              </w:tc>
              <w:tc>
                <w:tcPr>
                  <w:tcW w:w="2500" w:type="pct"/>
                </w:tcPr>
                <w:p w14:paraId="50DD1721" w14:textId="6A9D89FA" w:rsidR="00673835" w:rsidRDefault="00716622">
                  <w:pPr>
                    <w:pStyle w:val="TableHeadingLeft"/>
                  </w:pPr>
                  <w:r>
                    <w:t>Pony Club Branch:</w:t>
                  </w:r>
                </w:p>
              </w:tc>
            </w:tr>
            <w:tr w:rsidR="00673835" w14:paraId="682B85A7" w14:textId="77777777">
              <w:tc>
                <w:tcPr>
                  <w:tcW w:w="2500" w:type="pct"/>
                </w:tcPr>
                <w:p w14:paraId="767E0764" w14:textId="77777777" w:rsidR="00673835" w:rsidRDefault="00673835">
                  <w:pPr>
                    <w:pStyle w:val="BodyText"/>
                  </w:pPr>
                </w:p>
              </w:tc>
              <w:tc>
                <w:tcPr>
                  <w:tcW w:w="2500" w:type="pct"/>
                </w:tcPr>
                <w:p w14:paraId="5BEE832F" w14:textId="77777777" w:rsidR="00673835" w:rsidRDefault="00673835">
                  <w:pPr>
                    <w:pStyle w:val="BodyText"/>
                  </w:pPr>
                </w:p>
              </w:tc>
            </w:tr>
          </w:tbl>
          <w:p w14:paraId="68B340DD" w14:textId="77777777" w:rsidR="00673835" w:rsidRDefault="00673835">
            <w:pPr>
              <w:pStyle w:val="NoSpaceBetween"/>
            </w:pPr>
          </w:p>
          <w:tbl>
            <w:tblPr>
              <w:tblStyle w:val="BodyTable"/>
              <w:tblW w:w="0" w:type="auto"/>
              <w:tblLook w:val="04A0" w:firstRow="1" w:lastRow="0" w:firstColumn="1" w:lastColumn="0" w:noHBand="0" w:noVBand="1"/>
            </w:tblPr>
            <w:tblGrid>
              <w:gridCol w:w="10775"/>
            </w:tblGrid>
            <w:tr w:rsidR="00CF1391" w14:paraId="1E743188" w14:textId="77777777" w:rsidTr="00162BBB">
              <w:trPr>
                <w:trHeight w:val="1186"/>
              </w:trPr>
              <w:tc>
                <w:tcPr>
                  <w:tcW w:w="10775" w:type="dxa"/>
                </w:tcPr>
                <w:p w14:paraId="3FCC5F63" w14:textId="3A1D882B" w:rsidR="00CF1391" w:rsidRDefault="00CF1391">
                  <w:pPr>
                    <w:pStyle w:val="TableHeadingLeft"/>
                  </w:pPr>
                </w:p>
              </w:tc>
            </w:tr>
          </w:tbl>
          <w:p w14:paraId="1E1B6E9D" w14:textId="77777777" w:rsidR="00673835" w:rsidRDefault="00673835">
            <w:pPr>
              <w:pStyle w:val="NoSpaceBetween"/>
            </w:pPr>
          </w:p>
          <w:p w14:paraId="1D6F457E" w14:textId="77777777" w:rsidR="00673835" w:rsidRDefault="00673835">
            <w:pPr>
              <w:pStyle w:val="NoSpaceBetween"/>
            </w:pPr>
          </w:p>
          <w:tbl>
            <w:tblPr>
              <w:tblStyle w:val="BodyTable"/>
              <w:tblW w:w="5000" w:type="pct"/>
              <w:tblBorders>
                <w:top w:val="single" w:sz="4" w:space="0" w:color="A6A6A6" w:themeColor="background1" w:themeShade="A6"/>
                <w:bottom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10790"/>
            </w:tblGrid>
            <w:tr w:rsidR="00CF1391" w14:paraId="3E6B2DF7" w14:textId="77777777" w:rsidTr="00CF1391">
              <w:trPr>
                <w:trHeight w:val="894"/>
              </w:trPr>
              <w:tc>
                <w:tcPr>
                  <w:tcW w:w="5000" w:type="pct"/>
                </w:tcPr>
                <w:p w14:paraId="02B03EF0" w14:textId="77777777" w:rsidR="00CF1391" w:rsidRDefault="00CF1391">
                  <w:pPr>
                    <w:pStyle w:val="TableHeadingLeft"/>
                  </w:pPr>
                </w:p>
              </w:tc>
            </w:tr>
          </w:tbl>
          <w:p w14:paraId="444D54B3" w14:textId="77777777" w:rsidR="00673835" w:rsidRDefault="00673835"/>
        </w:tc>
      </w:tr>
    </w:tbl>
    <w:p w14:paraId="405620C2" w14:textId="77777777" w:rsidR="00673835" w:rsidRDefault="00673835">
      <w:bookmarkStart w:id="0" w:name="_GoBack"/>
      <w:bookmarkEnd w:id="0"/>
    </w:p>
    <w:sectPr w:rsidR="00673835" w:rsidSect="00673835">
      <w:headerReference w:type="default" r:id="rId8"/>
      <w:headerReference w:type="first" r:id="rId9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3D7491" w14:textId="77777777" w:rsidR="000D1816" w:rsidRDefault="000D1816">
      <w:r>
        <w:separator/>
      </w:r>
    </w:p>
  </w:endnote>
  <w:endnote w:type="continuationSeparator" w:id="0">
    <w:p w14:paraId="6E446958" w14:textId="77777777" w:rsidR="000D1816" w:rsidRDefault="000D1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339A7A" w14:textId="77777777" w:rsidR="000D1816" w:rsidRDefault="000D1816">
      <w:r>
        <w:separator/>
      </w:r>
    </w:p>
  </w:footnote>
  <w:footnote w:type="continuationSeparator" w:id="0">
    <w:p w14:paraId="5750B2CE" w14:textId="77777777" w:rsidR="000D1816" w:rsidRDefault="000D18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0D1816" w14:paraId="0284A527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4399033B" w14:textId="77777777" w:rsidR="000D1816" w:rsidRDefault="000D1816"/>
      </w:tc>
      <w:tc>
        <w:tcPr>
          <w:tcW w:w="100" w:type="pct"/>
        </w:tcPr>
        <w:p w14:paraId="601DC5F3" w14:textId="77777777" w:rsidR="000D1816" w:rsidRDefault="000D1816"/>
      </w:tc>
      <w:tc>
        <w:tcPr>
          <w:tcW w:w="1600" w:type="pct"/>
          <w:shd w:val="clear" w:color="auto" w:fill="999966" w:themeFill="accent4"/>
        </w:tcPr>
        <w:p w14:paraId="713FDB1C" w14:textId="77777777" w:rsidR="000D1816" w:rsidRDefault="000D1816"/>
      </w:tc>
      <w:tc>
        <w:tcPr>
          <w:tcW w:w="100" w:type="pct"/>
        </w:tcPr>
        <w:p w14:paraId="39C5A73A" w14:textId="77777777" w:rsidR="000D1816" w:rsidRDefault="000D1816"/>
      </w:tc>
      <w:tc>
        <w:tcPr>
          <w:tcW w:w="1600" w:type="pct"/>
          <w:shd w:val="clear" w:color="auto" w:fill="666699" w:themeFill="accent3"/>
        </w:tcPr>
        <w:p w14:paraId="6EAD1ED4" w14:textId="77777777" w:rsidR="000D1816" w:rsidRDefault="000D1816"/>
      </w:tc>
    </w:tr>
  </w:tbl>
  <w:p w14:paraId="35C07FA4" w14:textId="77777777" w:rsidR="000D1816" w:rsidRDefault="000D1816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CF1391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E933B" w14:textId="1EE2632A" w:rsidR="000D1816" w:rsidRDefault="000D1816" w:rsidP="00953E0A">
    <w:pPr>
      <w:pStyle w:val="Header-Left"/>
      <w:spacing w:after="400"/>
      <w:rPr>
        <w:rStyle w:val="Plus"/>
        <w:sz w:val="56"/>
        <w:szCs w:val="56"/>
      </w:rPr>
    </w:pPr>
    <w:r>
      <w:rPr>
        <w:rStyle w:val="Plus"/>
        <w:sz w:val="56"/>
        <w:szCs w:val="56"/>
      </w:rPr>
      <w:t xml:space="preserve">2016  </w:t>
    </w:r>
    <w:r w:rsidRPr="00406BF2">
      <w:rPr>
        <w:rStyle w:val="Plus"/>
        <w:sz w:val="56"/>
        <w:szCs w:val="56"/>
      </w:rPr>
      <w:t>Canadian</w:t>
    </w:r>
    <w:r>
      <w:rPr>
        <w:rStyle w:val="Plus"/>
        <w:sz w:val="56"/>
        <w:szCs w:val="56"/>
      </w:rPr>
      <w:t xml:space="preserve"> </w:t>
    </w:r>
    <w:r w:rsidRPr="00406BF2">
      <w:rPr>
        <w:rStyle w:val="Plus"/>
        <w:sz w:val="56"/>
        <w:szCs w:val="56"/>
      </w:rPr>
      <w:t xml:space="preserve"> Pony </w:t>
    </w:r>
    <w:r>
      <w:rPr>
        <w:rStyle w:val="Plus"/>
        <w:sz w:val="56"/>
        <w:szCs w:val="56"/>
      </w:rPr>
      <w:t xml:space="preserve"> </w:t>
    </w:r>
    <w:r w:rsidRPr="00406BF2">
      <w:rPr>
        <w:rStyle w:val="Plus"/>
        <w:sz w:val="56"/>
        <w:szCs w:val="56"/>
      </w:rPr>
      <w:t>Club</w:t>
    </w:r>
    <w:r>
      <w:rPr>
        <w:rStyle w:val="Plus"/>
        <w:sz w:val="56"/>
        <w:szCs w:val="56"/>
      </w:rPr>
      <w:t xml:space="preserve"> </w:t>
    </w:r>
    <w:r w:rsidRPr="00406BF2">
      <w:rPr>
        <w:rStyle w:val="Plus"/>
        <w:sz w:val="56"/>
        <w:szCs w:val="56"/>
      </w:rPr>
      <w:t xml:space="preserve">National  </w:t>
    </w:r>
    <w:proofErr w:type="spellStart"/>
    <w:r w:rsidRPr="00406BF2">
      <w:rPr>
        <w:rStyle w:val="Plus"/>
        <w:sz w:val="56"/>
        <w:szCs w:val="56"/>
      </w:rPr>
      <w:t>Tetrat</w:t>
    </w:r>
    <w:proofErr w:type="spellEnd"/>
    <w:r>
      <w:rPr>
        <w:rStyle w:val="Plus"/>
        <w:sz w:val="56"/>
        <w:szCs w:val="56"/>
      </w:rPr>
      <w:t xml:space="preserve"> </w:t>
    </w:r>
    <w:proofErr w:type="spellStart"/>
    <w:r w:rsidRPr="00406BF2">
      <w:rPr>
        <w:rStyle w:val="Plus"/>
        <w:sz w:val="56"/>
        <w:szCs w:val="56"/>
      </w:rPr>
      <w:t>hlon</w:t>
    </w:r>
    <w:proofErr w:type="spellEnd"/>
  </w:p>
  <w:p w14:paraId="5FC20DD4" w14:textId="1EBEB920" w:rsidR="000D1816" w:rsidRDefault="000D1816" w:rsidP="00953E0A">
    <w:pPr>
      <w:pStyle w:val="Header-Left"/>
      <w:spacing w:after="400"/>
      <w:rPr>
        <w:rStyle w:val="Plus"/>
        <w:sz w:val="56"/>
        <w:szCs w:val="56"/>
      </w:rPr>
    </w:pPr>
    <w:r>
      <w:rPr>
        <w:rStyle w:val="Plus"/>
        <w:sz w:val="56"/>
        <w:szCs w:val="56"/>
      </w:rPr>
      <w:t>August  3</w:t>
    </w:r>
    <w:r w:rsidRPr="00953E0A">
      <w:rPr>
        <w:rStyle w:val="Plus"/>
        <w:sz w:val="56"/>
        <w:szCs w:val="56"/>
        <w:vertAlign w:val="superscript"/>
      </w:rPr>
      <w:t>rd</w:t>
    </w:r>
    <w:r>
      <w:rPr>
        <w:rStyle w:val="Plus"/>
        <w:sz w:val="56"/>
        <w:szCs w:val="56"/>
        <w:vertAlign w:val="superscript"/>
      </w:rPr>
      <w:t xml:space="preserve">           </w:t>
    </w:r>
    <w:r>
      <w:rPr>
        <w:rStyle w:val="Plus"/>
        <w:sz w:val="56"/>
        <w:szCs w:val="56"/>
      </w:rPr>
      <w:t>-  7</w:t>
    </w:r>
    <w:r w:rsidRPr="00953E0A">
      <w:rPr>
        <w:rStyle w:val="Plus"/>
        <w:sz w:val="56"/>
        <w:szCs w:val="56"/>
        <w:vertAlign w:val="superscript"/>
      </w:rPr>
      <w:t>th</w:t>
    </w:r>
    <w:r>
      <w:rPr>
        <w:rStyle w:val="Plus"/>
        <w:sz w:val="56"/>
        <w:szCs w:val="56"/>
      </w:rPr>
      <w:t>,    2016</w:t>
    </w:r>
  </w:p>
  <w:p w14:paraId="6E030850" w14:textId="6EC1CEE9" w:rsidR="000D1816" w:rsidRPr="00406BF2" w:rsidRDefault="000D1816" w:rsidP="00953E0A">
    <w:pPr>
      <w:pStyle w:val="Header-Left"/>
      <w:spacing w:after="400"/>
      <w:rPr>
        <w:b/>
        <w:color w:val="B770B7" w:themeColor="accent1" w:themeTint="99"/>
        <w:spacing w:val="-80"/>
        <w:position w:val="24"/>
        <w:sz w:val="56"/>
        <w:szCs w:val="56"/>
      </w:rPr>
    </w:pPr>
    <w:proofErr w:type="spellStart"/>
    <w:r>
      <w:rPr>
        <w:rStyle w:val="Plus"/>
        <w:sz w:val="56"/>
        <w:szCs w:val="56"/>
      </w:rPr>
      <w:t>Tetrat</w:t>
    </w:r>
    <w:proofErr w:type="spellEnd"/>
    <w:r>
      <w:rPr>
        <w:rStyle w:val="Plus"/>
        <w:sz w:val="56"/>
        <w:szCs w:val="56"/>
      </w:rPr>
      <w:t xml:space="preserve"> </w:t>
    </w:r>
    <w:proofErr w:type="spellStart"/>
    <w:r>
      <w:rPr>
        <w:rStyle w:val="Plus"/>
        <w:sz w:val="56"/>
        <w:szCs w:val="56"/>
      </w:rPr>
      <w:t>hlete</w:t>
    </w:r>
    <w:proofErr w:type="spellEnd"/>
    <w:r>
      <w:rPr>
        <w:rStyle w:val="Plus"/>
        <w:sz w:val="56"/>
        <w:szCs w:val="56"/>
      </w:rPr>
      <w:t xml:space="preserve">   Billet    Form</w:t>
    </w:r>
  </w:p>
  <w:p w14:paraId="1B53179A" w14:textId="77777777" w:rsidR="000D1816" w:rsidRDefault="000D1816">
    <w:pPr>
      <w:pStyle w:val="NoSpaceBetween"/>
    </w:pP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0D1816" w14:paraId="6B52456E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5DBD2844" w14:textId="77777777" w:rsidR="000D1816" w:rsidRDefault="000D1816"/>
      </w:tc>
      <w:tc>
        <w:tcPr>
          <w:tcW w:w="100" w:type="pct"/>
        </w:tcPr>
        <w:p w14:paraId="3CBE90D2" w14:textId="77777777" w:rsidR="000D1816" w:rsidRDefault="000D1816"/>
      </w:tc>
      <w:tc>
        <w:tcPr>
          <w:tcW w:w="1600" w:type="pct"/>
          <w:shd w:val="clear" w:color="auto" w:fill="999966" w:themeFill="accent4"/>
        </w:tcPr>
        <w:p w14:paraId="75C69324" w14:textId="77777777" w:rsidR="000D1816" w:rsidRDefault="000D1816"/>
      </w:tc>
      <w:tc>
        <w:tcPr>
          <w:tcW w:w="100" w:type="pct"/>
        </w:tcPr>
        <w:p w14:paraId="5E07B786" w14:textId="77777777" w:rsidR="000D1816" w:rsidRDefault="000D1816"/>
      </w:tc>
      <w:tc>
        <w:tcPr>
          <w:tcW w:w="1600" w:type="pct"/>
          <w:shd w:val="clear" w:color="auto" w:fill="666699" w:themeFill="accent3"/>
        </w:tcPr>
        <w:p w14:paraId="69187BCD" w14:textId="77777777" w:rsidR="000D1816" w:rsidRDefault="000D1816"/>
      </w:tc>
    </w:tr>
  </w:tbl>
  <w:p w14:paraId="229568CC" w14:textId="77777777" w:rsidR="000D1816" w:rsidRDefault="000D1816" w:rsidP="00953E0A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406BF2"/>
    <w:rsid w:val="000D1816"/>
    <w:rsid w:val="00406BF2"/>
    <w:rsid w:val="004267C5"/>
    <w:rsid w:val="004B5C28"/>
    <w:rsid w:val="005A1C37"/>
    <w:rsid w:val="005C6D41"/>
    <w:rsid w:val="00673835"/>
    <w:rsid w:val="00716622"/>
    <w:rsid w:val="00774B1D"/>
    <w:rsid w:val="0095174B"/>
    <w:rsid w:val="00953E0A"/>
    <w:rsid w:val="00A14FB0"/>
    <w:rsid w:val="00AC6F5D"/>
    <w:rsid w:val="00AD4CF2"/>
    <w:rsid w:val="00CF1391"/>
    <w:rsid w:val="00D20F11"/>
    <w:rsid w:val="00ED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AA4C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2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2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6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89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8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21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03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33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5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080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5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451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517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oordinated%20Forms:Agendas:Advantage%20Agenda.dotx" TargetMode="Externa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Advantage Agenda.dotx</Template>
  <TotalTime>5</TotalTime>
  <Pages>2</Pages>
  <Words>343</Words>
  <Characters>1956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2295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Yu</dc:creator>
  <cp:keywords/>
  <dc:description/>
  <cp:lastModifiedBy>Anthony Yu</cp:lastModifiedBy>
  <cp:revision>2</cp:revision>
  <dcterms:created xsi:type="dcterms:W3CDTF">2016-07-05T10:43:00Z</dcterms:created>
  <dcterms:modified xsi:type="dcterms:W3CDTF">2016-07-05T10:43:00Z</dcterms:modified>
  <cp:category/>
</cp:coreProperties>
</file>